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20" w:rsidRDefault="00A73320"/>
    <w:p w:rsidR="00C92423" w:rsidRDefault="00AC24F4" w:rsidP="00C92423">
      <w:pPr>
        <w:jc w:val="center"/>
        <w:rPr>
          <w:rFonts w:ascii="Times New Roman" w:hAnsi="Times New Roman" w:cs="Times New Roman"/>
          <w:b/>
          <w:color w:val="141823"/>
          <w:sz w:val="32"/>
          <w:szCs w:val="32"/>
        </w:rPr>
      </w:pPr>
      <w:r>
        <w:rPr>
          <w:rFonts w:ascii="Times New Roman" w:hAnsi="Times New Roman" w:cs="Times New Roman"/>
          <w:b/>
          <w:color w:val="141823"/>
          <w:sz w:val="32"/>
          <w:szCs w:val="32"/>
        </w:rPr>
        <w:t>59</w:t>
      </w:r>
      <w:r w:rsidR="00C92423">
        <w:rPr>
          <w:rFonts w:ascii="Times New Roman" w:hAnsi="Times New Roman" w:cs="Times New Roman"/>
          <w:b/>
          <w:color w:val="141823"/>
          <w:sz w:val="32"/>
          <w:szCs w:val="32"/>
        </w:rPr>
        <w:t xml:space="preserve">. </w:t>
      </w:r>
      <w:r w:rsidR="00C92423" w:rsidRPr="00C92423">
        <w:rPr>
          <w:rFonts w:ascii="Times New Roman" w:hAnsi="Times New Roman" w:cs="Times New Roman"/>
          <w:b/>
          <w:color w:val="141823"/>
          <w:sz w:val="32"/>
          <w:szCs w:val="32"/>
        </w:rPr>
        <w:t>Design Heavy vehicle truck chassis</w:t>
      </w:r>
    </w:p>
    <w:p w:rsidR="00C92423" w:rsidRPr="00C92423" w:rsidRDefault="00C92423" w:rsidP="00C924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2423" w:rsidRPr="00C92423" w:rsidRDefault="00C92423" w:rsidP="00C92423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Abstract– Truck chassis is the structural backbone of any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vehicle. The main function of the truck chassis is to carry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the goods and payload placed upon it. The chassis frame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has to bear the stresses developed and deformation occurs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in it and that should be within a limit. This paper presents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the study of the stress developed in chassis as well as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deformation of chassis frame. The stress and deformation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has been calculated for the chassis frame and the analysis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has been done for the validation on the chassis frame. The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 of the chassis has been developed in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Solid works2016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static structural analysis has been done in ANSYS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2423">
        <w:rPr>
          <w:rFonts w:ascii="Times New Roman" w:hAnsi="Times New Roman" w:cs="Times New Roman"/>
          <w:bCs/>
          <w:color w:val="000000"/>
          <w:sz w:val="24"/>
          <w:szCs w:val="24"/>
        </w:rPr>
        <w:t>WORKBENCH 15.0.</w:t>
      </w:r>
    </w:p>
    <w:sectPr w:rsidR="00C92423" w:rsidRPr="00C92423" w:rsidSect="00A73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2423"/>
    <w:rsid w:val="002D2108"/>
    <w:rsid w:val="00A73320"/>
    <w:rsid w:val="00AC24F4"/>
    <w:rsid w:val="00C9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Mech 66</dc:creator>
  <cp:lastModifiedBy>Mech 66</cp:lastModifiedBy>
  <cp:revision>3</cp:revision>
  <dcterms:created xsi:type="dcterms:W3CDTF">2017-05-09T04:59:00Z</dcterms:created>
  <dcterms:modified xsi:type="dcterms:W3CDTF">2017-05-09T06:19:00Z</dcterms:modified>
</cp:coreProperties>
</file>